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CC" w:rsidRDefault="001D65CC" w:rsidP="001D65CC">
      <w:pPr>
        <w:pStyle w:val="-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682" w:type="dxa"/>
        <w:jc w:val="center"/>
        <w:tblInd w:w="-1081" w:type="dxa"/>
        <w:tblLook w:val="04A0"/>
      </w:tblPr>
      <w:tblGrid>
        <w:gridCol w:w="5342"/>
        <w:gridCol w:w="5340"/>
      </w:tblGrid>
      <w:tr w:rsidR="001D65CC" w:rsidRPr="006D34EF" w:rsidTr="004836DF">
        <w:trPr>
          <w:jc w:val="center"/>
        </w:trPr>
        <w:tc>
          <w:tcPr>
            <w:tcW w:w="5342" w:type="dxa"/>
            <w:hideMark/>
          </w:tcPr>
          <w:p w:rsidR="001D65CC" w:rsidRPr="006D34EF" w:rsidRDefault="001D65CC" w:rsidP="004836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D34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1D65CC" w:rsidRPr="006D34EF" w:rsidRDefault="001D65CC" w:rsidP="004836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D34EF">
              <w:rPr>
                <w:rFonts w:ascii="Times New Roman" w:hAnsi="Times New Roman"/>
                <w:sz w:val="24"/>
                <w:szCs w:val="24"/>
              </w:rPr>
              <w:t>на пед.совете</w:t>
            </w:r>
          </w:p>
          <w:p w:rsidR="001D65CC" w:rsidRPr="006D34EF" w:rsidRDefault="001D65CC" w:rsidP="004836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D34EF">
              <w:rPr>
                <w:rFonts w:ascii="Times New Roman" w:hAnsi="Times New Roman"/>
                <w:sz w:val="24"/>
                <w:szCs w:val="24"/>
              </w:rPr>
              <w:t>Пр. № 1 от «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D34E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.08.</w:t>
            </w:r>
            <w:r w:rsidRPr="006D34EF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D34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340" w:type="dxa"/>
          </w:tcPr>
          <w:p w:rsidR="001D65CC" w:rsidRPr="006D34EF" w:rsidRDefault="001D65CC" w:rsidP="004836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D34EF">
              <w:rPr>
                <w:rFonts w:ascii="Times New Roman" w:hAnsi="Times New Roman"/>
                <w:sz w:val="24"/>
                <w:szCs w:val="24"/>
              </w:rPr>
              <w:t xml:space="preserve">               УТВЕРЖДАЮ</w:t>
            </w:r>
          </w:p>
          <w:p w:rsidR="001D65CC" w:rsidRPr="006D34EF" w:rsidRDefault="001D65CC" w:rsidP="004836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Д</w:t>
            </w:r>
            <w:r w:rsidRPr="006D34EF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>школы №26</w:t>
            </w:r>
          </w:p>
          <w:p w:rsidR="001D65CC" w:rsidRPr="006D34EF" w:rsidRDefault="001D65CC" w:rsidP="004836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D34EF">
              <w:rPr>
                <w:rFonts w:ascii="Times New Roman" w:hAnsi="Times New Roman"/>
                <w:sz w:val="24"/>
                <w:szCs w:val="24"/>
              </w:rPr>
              <w:t xml:space="preserve">               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Какоева Е.М.</w:t>
            </w:r>
          </w:p>
          <w:p w:rsidR="001D65CC" w:rsidRPr="001D65CC" w:rsidRDefault="001D65CC" w:rsidP="004836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Пр. № 110 от </w:t>
            </w:r>
            <w:r w:rsidRPr="001D65CC">
              <w:rPr>
                <w:rFonts w:ascii="Times New Roman" w:hAnsi="Times New Roman"/>
                <w:sz w:val="24"/>
                <w:szCs w:val="24"/>
              </w:rPr>
              <w:t>«02» 09 2013 г.</w:t>
            </w:r>
          </w:p>
          <w:p w:rsidR="001D65CC" w:rsidRPr="006D34EF" w:rsidRDefault="001D65CC" w:rsidP="004836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1D65CC" w:rsidRDefault="001D65CC" w:rsidP="001D65CC">
      <w:pPr>
        <w:pStyle w:val="-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</w:p>
    <w:p w:rsidR="001D65CC" w:rsidRDefault="001D65CC" w:rsidP="001D65CC">
      <w:pPr>
        <w:pStyle w:val="-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D65CC" w:rsidRDefault="001D65CC" w:rsidP="001D65CC">
      <w:pPr>
        <w:pStyle w:val="-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D65CC" w:rsidRPr="001D65CC" w:rsidRDefault="001D65CC" w:rsidP="001D65CC">
      <w:pPr>
        <w:pStyle w:val="-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D65CC" w:rsidRPr="001D65CC" w:rsidRDefault="001D65CC" w:rsidP="001D65CC">
      <w:pPr>
        <w:pStyle w:val="-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Положение </w:t>
      </w:r>
    </w:p>
    <w:p w:rsidR="001D65CC" w:rsidRPr="001D65CC" w:rsidRDefault="001D65CC" w:rsidP="001D65CC">
      <w:pPr>
        <w:pStyle w:val="-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о психолого-медико-педагогическом консилиуме</w:t>
      </w:r>
      <w:r w:rsidR="00BE6A2B">
        <w:rPr>
          <w:rFonts w:ascii="Times New Roman" w:hAnsi="Times New Roman" w:cs="Times New Roman"/>
          <w:sz w:val="24"/>
          <w:szCs w:val="24"/>
        </w:rPr>
        <w:t xml:space="preserve"> в МБОУ СОШ №26</w:t>
      </w:r>
    </w:p>
    <w:p w:rsidR="001D65CC" w:rsidRPr="001D65CC" w:rsidRDefault="001D65CC" w:rsidP="001D65CC">
      <w:pPr>
        <w:pStyle w:val="-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Законом РФ «Об образовании в Российской Федерации» №273-ФЗ от 29.12.2012 г., Уставом </w:t>
      </w:r>
      <w:r>
        <w:rPr>
          <w:rFonts w:ascii="Times New Roman" w:hAnsi="Times New Roman" w:cs="Times New Roman"/>
          <w:sz w:val="24"/>
          <w:szCs w:val="24"/>
        </w:rPr>
        <w:t>МБОУ СОШ №26</w:t>
      </w:r>
      <w:r w:rsidRPr="001D65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1.2. Психолого-медико-педагогический консилиум (ПМПК) — это совещательный, систематически действующий орган при администрации школы.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1.3. Основная цель ПМПК — выработка коллективного решения о содержании обучения и способах профессионально-педагогического влияния на обучающихся. Такие решения принимаются на основе представленных учителями, педагогами-психологами диагностических и аналитических данных об особенностях конкретного учащегося, группы учащихся или класса.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1.4. В состав ПМПК входят постоянные участники — заместители директора школы по учебно-воспитательной работе, педагог-психолог, cоциальный педагог и приглашенные специалисты — врачи, специалисты</w:t>
      </w:r>
      <w:r w:rsidRPr="001D65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отдела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образования, правоохранительных органов, администрации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Октябрьского района 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 — в зависимости от специфики рассматриваемого вопроса.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1.5. Общее руководство деятельностью ПМПК осуществляют заместитель директора по  учебно-воспитательной работе.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II. Принципы деятельности ПМПК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Основополагающим в работе ПМПК являются принципы: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уважения личности и опоры на положительные качества ребенка. Coбеседования с учащимися в ходе заседаний нацелены на распознавание в одинаковой степени как недостатков развития, так и положительного потенциала ребенка;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максимальной педагогизации диагностики, котор</w:t>
      </w:r>
      <w:r>
        <w:rPr>
          <w:rFonts w:ascii="Times New Roman" w:hAnsi="Times New Roman" w:cs="Times New Roman"/>
          <w:color w:val="auto"/>
          <w:sz w:val="24"/>
          <w:szCs w:val="24"/>
        </w:rPr>
        <w:t>ая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 определяет приоритет педагогических задач ПМПК и предполагает, что смысл консилиума — в интеграции психологических и педагогических знаний. Каждая выявленная особенность развития должна быть последовательно осмыслена с точки зрения тенденций ближайшего развития и с учетом этого трансформирована в конкретную воспитательную меру;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закрытости информации,</w:t>
      </w:r>
      <w:r w:rsidRPr="001D65CC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>предполагающий строгое соблюдение этических принципов участниками ПМПК.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психолого-медико-педагогической диагностики. Информация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публичному обсуждению вне заседания ПМПК.</w:t>
      </w: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lastRenderedPageBreak/>
        <w:t>III. Задачи психолого-медико-педагогического консилиума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3.1. Выявление характера и причин отклонений в учении и поведении учащихся, обобщение причин отклонений.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3.2. Практическое решение проблемы предупреждения школьной дезадаптации учащихся.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3.3. Принятие коллективного решения о специфике содержания образования и обучения для ученика (группы учеников).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3.4. Разработка плана совместных психолого-медико-педагогических мероприятий в целях коррекции образовательного процесса.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3.5. Консультации в решении сложных, конфликтных ситуаций.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IV. Функции психолого-медико-педагогического консилиума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4.1. Диагностическая функция: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— 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распознание причин и характера отклонений в поведении и </w:t>
      </w:r>
      <w:r w:rsidR="00C744DE">
        <w:rPr>
          <w:rFonts w:ascii="Times New Roman" w:hAnsi="Times New Roman" w:cs="Times New Roman"/>
          <w:color w:val="auto"/>
          <w:sz w:val="24"/>
          <w:szCs w:val="24"/>
        </w:rPr>
        <w:t>об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>учении;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изучение социальной ситуации развития ученика, его положения в коллективе;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определение потенциальных возможностей и способностей учащегося.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4.2. Реабилитирующая функция: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— 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>защита интересов ребенка, попавшего в неблагоприятные учебно-воспитательные или семейные условия;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выявление и выработка мер по развитию потенциальных возможностей ученика;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выбор наиболее оптимальных форм обучения, коррекционного воздействия;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выработка рекомендаций по медицинской реабилитации учащихся;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семейная реабилитация: повышение статуса ребенка в глазах родителей, повышение его ценности как члена семьи; выработка рекомендаций для 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4.3. Воспитательная функция: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— 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>разработка стратегии педагогического воздействия на учащихся «группы риска»;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— интеграция воспитательных воздействий педагогического коллектива, родителей и сверстников на ученика.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V. Организация деятельности психолого-медико-педагогического консилиума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5.1. Заседания ПМПК проводятся по мере необходимости и готовности диагностических и аналитических материалов, необходимых для решения конкретной психолого-медико-педагогической проблемы.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5.2. Заседание ПМПК может быть созвано его руководителем в экстренном порядке.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5.3. Заседания ПМПК оформляются протоколом.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>5.4. Организация заседаний проводится в два этапа: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— </w:t>
      </w:r>
      <w:r w:rsidRPr="001D65CC">
        <w:rPr>
          <w:rFonts w:ascii="Times New Roman" w:hAnsi="Times New Roman" w:cs="Times New Roman"/>
          <w:i/>
          <w:iCs/>
          <w:color w:val="auto"/>
          <w:sz w:val="24"/>
          <w:szCs w:val="24"/>
        </w:rPr>
        <w:t>подготовительный: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 сбор, обобщение диагностических, аналитических данных, формирование предварительных выводов и рекомендаций;</w:t>
      </w:r>
    </w:p>
    <w:p w:rsidR="001D65CC" w:rsidRPr="00474011" w:rsidRDefault="001D65CC" w:rsidP="00474011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— </w:t>
      </w:r>
      <w:r w:rsidRPr="001D65CC">
        <w:rPr>
          <w:rFonts w:ascii="Times New Roman" w:hAnsi="Times New Roman" w:cs="Times New Roman"/>
          <w:i/>
          <w:iCs/>
          <w:color w:val="auto"/>
          <w:sz w:val="24"/>
          <w:szCs w:val="24"/>
        </w:rPr>
        <w:t>основной: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 обсуждение аналитических данных и предварительных выводов, выработка коллективных рекомендаций.</w:t>
      </w: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VI. Обязанности участников ПМПК</w:t>
      </w: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8"/>
        <w:gridCol w:w="7991"/>
      </w:tblGrid>
      <w:tr w:rsidR="001D65CC" w:rsidRPr="001D65CC" w:rsidTr="004836DF">
        <w:trPr>
          <w:trHeight w:val="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Обязанности</w:t>
            </w:r>
          </w:p>
        </w:tc>
      </w:tr>
      <w:tr w:rsidR="001D65CC" w:rsidRPr="001D65CC" w:rsidTr="004836DF">
        <w:trPr>
          <w:trHeight w:val="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(председатель) ПМПК — заместитель директора </w:t>
            </w:r>
            <w:r w:rsidRPr="001D6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  <w:r w:rsidR="00DF70A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740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F70A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организует работу ПМПК;</w:t>
            </w:r>
          </w:p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формирует состав участников для очередного заседания;</w:t>
            </w:r>
          </w:p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формирует состав учащихся, которые обсуждаются или приглашаются на заседание;</w:t>
            </w:r>
          </w:p>
        </w:tc>
      </w:tr>
      <w:tr w:rsidR="001D65CC" w:rsidRPr="001D65CC" w:rsidTr="004836DF">
        <w:trPr>
          <w:trHeight w:val="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DF70A7" w:rsidRDefault="00DF70A7" w:rsidP="001D65C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7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координирует связи ПМПК с участниками образовательного процесса, структурными подразделениями школы;</w:t>
            </w:r>
          </w:p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контролирует выполнение рекомендаций ПМПК</w:t>
            </w:r>
          </w:p>
        </w:tc>
      </w:tr>
      <w:tr w:rsidR="00DF70A7" w:rsidRPr="001D65CC" w:rsidTr="00192EA5">
        <w:trPr>
          <w:trHeight w:val="245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A7" w:rsidRPr="001D65CC" w:rsidRDefault="00DF70A7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Педагог-психолог школы, врач, социальный педагог</w:t>
            </w:r>
          </w:p>
          <w:p w:rsidR="00DF70A7" w:rsidRPr="001D65CC" w:rsidRDefault="00DF70A7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0A7" w:rsidRPr="001D65CC" w:rsidRDefault="00DF70A7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организует сбор диагностических данных на подготовительном этапе;</w:t>
            </w:r>
          </w:p>
          <w:p w:rsidR="00DF70A7" w:rsidRPr="001D65CC" w:rsidRDefault="00DF70A7" w:rsidP="001D65CC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обобщает, систематизирует полученные диагностические данные, готовит аналитические материалы;</w:t>
            </w:r>
          </w:p>
          <w:p w:rsidR="00DF70A7" w:rsidRPr="001D65CC" w:rsidRDefault="00DF70A7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формулирует выводы, гипотезы;</w:t>
            </w:r>
          </w:p>
          <w:p w:rsidR="00DF70A7" w:rsidRPr="001D65CC" w:rsidRDefault="00DF70A7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вырабатывает предварительные рекомендации</w:t>
            </w:r>
          </w:p>
          <w:p w:rsidR="00DF70A7" w:rsidRPr="001D65CC" w:rsidRDefault="00DF70A7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дает характеристику неблагополучным семьям;</w:t>
            </w:r>
          </w:p>
          <w:p w:rsidR="00DF70A7" w:rsidRPr="001D65CC" w:rsidRDefault="00DF70A7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предоставляет информацию о социально-педагогической ситуации в микрорайоне</w:t>
            </w:r>
          </w:p>
        </w:tc>
      </w:tr>
      <w:tr w:rsidR="001D65CC" w:rsidRPr="001D65CC" w:rsidTr="004836DF">
        <w:trPr>
          <w:trHeight w:val="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классах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дают развернутую педагогическую характеристику на ученика по предлагаемой форме;</w:t>
            </w:r>
          </w:p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формулируют педагогические гипотезы, выводы, рекомендации</w:t>
            </w:r>
          </w:p>
        </w:tc>
      </w:tr>
      <w:tr w:rsidR="001D65CC" w:rsidRPr="001D65CC" w:rsidTr="004836DF">
        <w:trPr>
          <w:trHeight w:val="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врач (медсестра), </w:t>
            </w:r>
          </w:p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информирует о состоянии здоровья учащегося;</w:t>
            </w:r>
          </w:p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дает рекомендации по режиму жизнедеятельности ребенка;</w:t>
            </w:r>
          </w:p>
          <w:p w:rsidR="001D65CC" w:rsidRPr="001D65CC" w:rsidRDefault="001D65CC" w:rsidP="001D6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5CC">
              <w:rPr>
                <w:rFonts w:ascii="Times New Roman" w:hAnsi="Times New Roman" w:cs="Times New Roman"/>
                <w:sz w:val="24"/>
                <w:szCs w:val="24"/>
              </w:rPr>
              <w:t>— обеспечивает и контролирует направление на консультацию к медицинскому специалисту (по рекомендации консилиума либо по мере необходимости)</w:t>
            </w:r>
          </w:p>
        </w:tc>
      </w:tr>
    </w:tbl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65CC" w:rsidRPr="001D65CC" w:rsidRDefault="001D65CC" w:rsidP="001D65C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5CC">
        <w:rPr>
          <w:rFonts w:ascii="Times New Roman" w:hAnsi="Times New Roman" w:cs="Times New Roman"/>
          <w:smallCaps/>
          <w:sz w:val="24"/>
          <w:szCs w:val="24"/>
        </w:rPr>
        <w:t xml:space="preserve">VII. </w:t>
      </w:r>
      <w:r w:rsidRPr="001D65CC">
        <w:rPr>
          <w:rFonts w:ascii="Times New Roman" w:hAnsi="Times New Roman" w:cs="Times New Roman"/>
          <w:sz w:val="24"/>
          <w:szCs w:val="24"/>
        </w:rPr>
        <w:t>Документация и отчетность ПМПК</w:t>
      </w:r>
    </w:p>
    <w:p w:rsidR="001D65CC" w:rsidRPr="001D65CC" w:rsidRDefault="001D65CC" w:rsidP="001D65CC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sz w:val="24"/>
          <w:szCs w:val="24"/>
        </w:rPr>
        <w:t>1. Протоколы заседаний ПМПК хранятся в делопроизводстве заместителя директора по</w:t>
      </w:r>
      <w:r w:rsidR="00474011">
        <w:rPr>
          <w:rFonts w:ascii="Times New Roman" w:hAnsi="Times New Roman" w:cs="Times New Roman"/>
          <w:sz w:val="24"/>
          <w:szCs w:val="24"/>
        </w:rPr>
        <w:t xml:space="preserve"> УВР</w:t>
      </w:r>
      <w:r w:rsidRPr="001D65CC">
        <w:rPr>
          <w:rFonts w:ascii="Times New Roman" w:hAnsi="Times New Roman" w:cs="Times New Roman"/>
          <w:sz w:val="24"/>
          <w:szCs w:val="24"/>
        </w:rPr>
        <w:t>.</w:t>
      </w:r>
    </w:p>
    <w:p w:rsidR="001D65CC" w:rsidRPr="00DF70A7" w:rsidRDefault="001D65CC" w:rsidP="00DF70A7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1D65CC">
        <w:rPr>
          <w:rFonts w:ascii="Times New Roman" w:hAnsi="Times New Roman" w:cs="Times New Roman"/>
          <w:color w:val="auto"/>
          <w:sz w:val="24"/>
          <w:szCs w:val="24"/>
        </w:rPr>
        <w:t xml:space="preserve">2. Рекомендации ПМПК доводятся до администрации на совещаниях при директоре, затем выносятся на педагогические советы, оперативные совещания с педагогическим коллективом, заседания </w:t>
      </w:r>
      <w:r w:rsidR="00DF70A7">
        <w:rPr>
          <w:rFonts w:ascii="Times New Roman" w:hAnsi="Times New Roman" w:cs="Times New Roman"/>
          <w:color w:val="auto"/>
          <w:sz w:val="24"/>
          <w:szCs w:val="24"/>
        </w:rPr>
        <w:t>школьных методических объединений</w:t>
      </w:r>
      <w:r w:rsidRPr="001D65C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D65CC" w:rsidRPr="001D65CC" w:rsidRDefault="001D65CC" w:rsidP="001D65C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D65CC">
        <w:rPr>
          <w:rFonts w:ascii="Times New Roman" w:hAnsi="Times New Roman"/>
          <w:sz w:val="24"/>
          <w:szCs w:val="24"/>
        </w:rPr>
        <w:t>Срок действия положения не ограничен. При изменении законодательства, в акт вносятся изменения в установленном порядке.</w:t>
      </w:r>
    </w:p>
    <w:p w:rsidR="001D65CC" w:rsidRPr="001D65CC" w:rsidRDefault="001D65CC" w:rsidP="001D65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E25" w:rsidRPr="001D65CC" w:rsidRDefault="00C76E25" w:rsidP="001D65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6E25" w:rsidRPr="001D65CC" w:rsidSect="00474011">
      <w:pgSz w:w="12240" w:h="15840"/>
      <w:pgMar w:top="1134" w:right="850" w:bottom="70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65CC"/>
    <w:rsid w:val="00123654"/>
    <w:rsid w:val="001D65CC"/>
    <w:rsid w:val="00474011"/>
    <w:rsid w:val="00AA5E7F"/>
    <w:rsid w:val="00BE6A2B"/>
    <w:rsid w:val="00C744DE"/>
    <w:rsid w:val="00C76E25"/>
    <w:rsid w:val="00DF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Заголовок-1"/>
    <w:rsid w:val="001D65CC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</w:rPr>
  </w:style>
  <w:style w:type="paragraph" w:customStyle="1" w:styleId="a3">
    <w:name w:val="Заголовок в тексте"/>
    <w:rsid w:val="001D65CC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</w:rPr>
  </w:style>
  <w:style w:type="paragraph" w:styleId="a4">
    <w:name w:val="Body Text"/>
    <w:basedOn w:val="a"/>
    <w:link w:val="a5"/>
    <w:rsid w:val="001D65CC"/>
    <w:pPr>
      <w:autoSpaceDE w:val="0"/>
      <w:autoSpaceDN w:val="0"/>
      <w:adjustRightInd w:val="0"/>
      <w:spacing w:after="0" w:line="240" w:lineRule="auto"/>
      <w:jc w:val="both"/>
    </w:pPr>
    <w:rPr>
      <w:rFonts w:ascii="PragmaticaC" w:eastAsia="Times New Roman" w:hAnsi="PragmaticaC" w:cs="PragmaticaC"/>
      <w:color w:val="000000"/>
      <w:sz w:val="18"/>
      <w:szCs w:val="18"/>
    </w:rPr>
  </w:style>
  <w:style w:type="character" w:customStyle="1" w:styleId="a5">
    <w:name w:val="Основной текст Знак"/>
    <w:basedOn w:val="a0"/>
    <w:link w:val="a4"/>
    <w:rsid w:val="001D65CC"/>
    <w:rPr>
      <w:rFonts w:ascii="PragmaticaC" w:eastAsia="Times New Roman" w:hAnsi="PragmaticaC" w:cs="PragmaticaC"/>
      <w:color w:val="000000"/>
      <w:sz w:val="18"/>
      <w:szCs w:val="18"/>
    </w:rPr>
  </w:style>
  <w:style w:type="paragraph" w:styleId="a6">
    <w:name w:val="No Spacing"/>
    <w:uiPriority w:val="1"/>
    <w:qFormat/>
    <w:rsid w:val="001D65C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 26</dc:creator>
  <cp:keywords/>
  <dc:description/>
  <cp:lastModifiedBy>МОУ СОШ № 26</cp:lastModifiedBy>
  <cp:revision>7</cp:revision>
  <cp:lastPrinted>2015-04-30T08:06:00Z</cp:lastPrinted>
  <dcterms:created xsi:type="dcterms:W3CDTF">2015-01-19T06:52:00Z</dcterms:created>
  <dcterms:modified xsi:type="dcterms:W3CDTF">2015-04-30T08:10:00Z</dcterms:modified>
</cp:coreProperties>
</file>